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BFC" w:rsidRPr="00070E2E" w:rsidRDefault="002B7BFC" w:rsidP="002B7BFC">
      <w:pPr>
        <w:ind w:firstLine="567"/>
        <w:jc w:val="both"/>
        <w:rPr>
          <w:szCs w:val="28"/>
        </w:rPr>
      </w:pPr>
      <w:bookmarkStart w:id="0" w:name="_GoBack"/>
      <w:bookmarkEnd w:id="0"/>
      <w:r w:rsidRPr="00070E2E">
        <w:rPr>
          <w:szCs w:val="28"/>
        </w:rPr>
        <w:t>2 ОСНОВНЫЕ КОМПОНЕНТЫ ГИС</w:t>
      </w:r>
    </w:p>
    <w:p w:rsidR="002B7BFC" w:rsidRPr="00070E2E" w:rsidRDefault="002B7BFC" w:rsidP="002B7BFC">
      <w:pPr>
        <w:ind w:firstLine="567"/>
        <w:jc w:val="both"/>
        <w:rPr>
          <w:szCs w:val="28"/>
        </w:rPr>
      </w:pPr>
    </w:p>
    <w:p w:rsidR="002B7BFC" w:rsidRPr="00070E2E" w:rsidRDefault="002B7BFC" w:rsidP="002B7BFC">
      <w:pPr>
        <w:ind w:firstLine="567"/>
        <w:jc w:val="both"/>
        <w:rPr>
          <w:i/>
          <w:szCs w:val="28"/>
        </w:rPr>
      </w:pPr>
      <w:r w:rsidRPr="00070E2E">
        <w:rPr>
          <w:i/>
          <w:szCs w:val="28"/>
        </w:rPr>
        <w:t xml:space="preserve">К основным компонентам ГИС относят: технические (аппаратные) и программные средства, информационное обеспечение. </w:t>
      </w:r>
    </w:p>
    <w:p w:rsidR="002B7BFC" w:rsidRPr="00070E2E" w:rsidRDefault="002B7BFC" w:rsidP="002B7BFC">
      <w:pPr>
        <w:ind w:firstLine="567"/>
        <w:jc w:val="both"/>
        <w:rPr>
          <w:szCs w:val="28"/>
        </w:rPr>
      </w:pPr>
      <w:r w:rsidRPr="00070E2E">
        <w:rPr>
          <w:szCs w:val="28"/>
        </w:rPr>
        <w:t>Требования к компонентам ГИС определяются, в первую очередь, пользователем, перед которым стоит конкретная задача (учет природных ресурсов, либо управление инфраструктурой города), которая должна быть решена для определенной территории, отличающейся природными условиями и степенью ее освоения.</w:t>
      </w:r>
    </w:p>
    <w:p w:rsidR="002B7BFC" w:rsidRPr="00070E2E" w:rsidRDefault="002B7BFC" w:rsidP="002B7BFC">
      <w:pPr>
        <w:ind w:firstLine="567"/>
        <w:jc w:val="both"/>
        <w:rPr>
          <w:szCs w:val="28"/>
        </w:rPr>
      </w:pPr>
    </w:p>
    <w:p w:rsidR="002B7BFC" w:rsidRPr="00070E2E" w:rsidRDefault="002B7BFC" w:rsidP="002B7BFC">
      <w:pPr>
        <w:ind w:firstLine="567"/>
        <w:jc w:val="both"/>
        <w:rPr>
          <w:szCs w:val="28"/>
        </w:rPr>
      </w:pPr>
      <w:r w:rsidRPr="00070E2E">
        <w:rPr>
          <w:szCs w:val="28"/>
        </w:rPr>
        <w:t>2.1 Аппаратные (технические) средства</w:t>
      </w:r>
    </w:p>
    <w:p w:rsidR="002B7BFC" w:rsidRPr="00070E2E" w:rsidRDefault="002B7BFC" w:rsidP="002B7BFC">
      <w:pPr>
        <w:ind w:firstLine="567"/>
        <w:jc w:val="both"/>
        <w:rPr>
          <w:szCs w:val="28"/>
        </w:rPr>
      </w:pPr>
    </w:p>
    <w:p w:rsidR="002B7BFC" w:rsidRPr="00070E2E" w:rsidRDefault="002B7BFC" w:rsidP="002B7BFC">
      <w:pPr>
        <w:ind w:firstLine="567"/>
        <w:jc w:val="both"/>
        <w:rPr>
          <w:szCs w:val="28"/>
        </w:rPr>
      </w:pPr>
      <w:r w:rsidRPr="00070E2E">
        <w:rPr>
          <w:i/>
          <w:szCs w:val="28"/>
        </w:rPr>
        <w:t>Технические средства</w:t>
      </w:r>
      <w:r w:rsidRPr="00070E2E">
        <w:rPr>
          <w:szCs w:val="28"/>
        </w:rPr>
        <w:t xml:space="preserve"> – это комплекс аппаратных средств, применяемых при функционировании ГИС: рабочая станция или персональный компьютер (ПК), устройства ввода-вывода информации, устройства обработки и хранения данных, средства телекоммуникации.</w:t>
      </w:r>
    </w:p>
    <w:p w:rsidR="002B7BFC" w:rsidRPr="00070E2E" w:rsidRDefault="002B7BFC" w:rsidP="002B7BFC">
      <w:pPr>
        <w:ind w:firstLine="567"/>
        <w:jc w:val="both"/>
        <w:rPr>
          <w:szCs w:val="28"/>
        </w:rPr>
      </w:pPr>
      <w:r w:rsidRPr="00070E2E">
        <w:rPr>
          <w:i/>
          <w:szCs w:val="28"/>
        </w:rPr>
        <w:t xml:space="preserve">Рабочая станция </w:t>
      </w:r>
      <w:r w:rsidRPr="00070E2E">
        <w:rPr>
          <w:szCs w:val="28"/>
        </w:rPr>
        <w:t xml:space="preserve">или </w:t>
      </w:r>
      <w:r w:rsidRPr="00070E2E">
        <w:rPr>
          <w:i/>
          <w:szCs w:val="28"/>
        </w:rPr>
        <w:t>ПК</w:t>
      </w:r>
      <w:r w:rsidRPr="00070E2E">
        <w:rPr>
          <w:szCs w:val="28"/>
        </w:rPr>
        <w:t xml:space="preserve"> являются ядром любой информационной системы и предназначены для управления работой ГИС и выполнения процессов обработки данных, основанных на вычислительных или логических операциях. Современные ГИС способны оперативно обрабатывать огромные массивы информации и визуализировать результаты. </w:t>
      </w:r>
    </w:p>
    <w:p w:rsidR="002B7BFC" w:rsidRPr="00070E2E" w:rsidRDefault="002B7BFC" w:rsidP="002B7BFC">
      <w:pPr>
        <w:ind w:firstLine="567"/>
        <w:jc w:val="both"/>
        <w:rPr>
          <w:szCs w:val="28"/>
        </w:rPr>
      </w:pPr>
      <w:r w:rsidRPr="00070E2E">
        <w:rPr>
          <w:i/>
          <w:szCs w:val="28"/>
        </w:rPr>
        <w:t>Ввод данных</w:t>
      </w:r>
      <w:r w:rsidRPr="00070E2E">
        <w:rPr>
          <w:szCs w:val="28"/>
        </w:rPr>
        <w:t xml:space="preserve"> реализуется с помощью разных технических средств и методов: непосредственно с клавиатуры, с помощью дигитайзера или сканера, через внешние компьютерные системы. Пространственные данные могут быть получены электронными геодезическими при, непосредственно с помощью дигитайзера и сканера, электронными геодезическими </w:t>
      </w:r>
      <w:proofErr w:type="spellStart"/>
      <w:r w:rsidRPr="00070E2E">
        <w:rPr>
          <w:szCs w:val="28"/>
        </w:rPr>
        <w:t>р</w:t>
      </w:r>
      <w:proofErr w:type="gramStart"/>
      <w:r w:rsidRPr="00070E2E">
        <w:rPr>
          <w:szCs w:val="28"/>
        </w:rPr>
        <w:t>.а</w:t>
      </w:r>
      <w:proofErr w:type="gramEnd"/>
      <w:r w:rsidRPr="00070E2E">
        <w:rPr>
          <w:szCs w:val="28"/>
        </w:rPr>
        <w:t>нализ</w:t>
      </w:r>
      <w:proofErr w:type="spellEnd"/>
      <w:r w:rsidRPr="00070E2E">
        <w:rPr>
          <w:szCs w:val="28"/>
        </w:rPr>
        <w:t xml:space="preserve"> почв и </w:t>
      </w:r>
      <w:proofErr w:type="spellStart"/>
      <w:r w:rsidRPr="00070E2E">
        <w:rPr>
          <w:szCs w:val="28"/>
        </w:rPr>
        <w:t>др.ктах</w:t>
      </w:r>
      <w:proofErr w:type="spellEnd"/>
      <w:r w:rsidRPr="00070E2E">
        <w:rPr>
          <w:szCs w:val="28"/>
        </w:rPr>
        <w:t xml:space="preserve"> природной среды. я борами, либо по результатам обработки снимков на аналитических фотограмметрических приборах или цифровых фотограмметрических станциях. </w:t>
      </w:r>
    </w:p>
    <w:p w:rsidR="002B7BFC" w:rsidRPr="00070E2E" w:rsidRDefault="002B7BFC" w:rsidP="002B7BFC">
      <w:pPr>
        <w:ind w:firstLine="567"/>
        <w:jc w:val="both"/>
        <w:rPr>
          <w:szCs w:val="28"/>
        </w:rPr>
      </w:pPr>
      <w:r w:rsidRPr="00070E2E">
        <w:rPr>
          <w:i/>
          <w:szCs w:val="28"/>
        </w:rPr>
        <w:t>Устройства для обработки и хранения данн</w:t>
      </w:r>
      <w:r w:rsidRPr="00070E2E">
        <w:rPr>
          <w:szCs w:val="28"/>
        </w:rPr>
        <w:t xml:space="preserve">ых сконцентрированы в системном блоке, включающем в себя центральный процессор, оперативную память, внешние запоминающие устройства и пользовательский интерфейс. </w:t>
      </w:r>
    </w:p>
    <w:p w:rsidR="002B7BFC" w:rsidRPr="00070E2E" w:rsidRDefault="002B7BFC" w:rsidP="002B7BFC">
      <w:pPr>
        <w:ind w:firstLine="567"/>
        <w:jc w:val="both"/>
        <w:rPr>
          <w:szCs w:val="28"/>
        </w:rPr>
      </w:pPr>
      <w:r w:rsidRPr="00070E2E">
        <w:rPr>
          <w:szCs w:val="28"/>
        </w:rPr>
        <w:t xml:space="preserve">Внешние запоминающие устройства подключаются к компьютеру, в качестве таких устройств используются: дискеты (1.44 Мбайт), ZIP- диски (100 Мбайт), Магнитные жесткие диски (свыше  30 Гбайт). Для архивации данных служат оптические и магнитные диски CD-ROM и DVD-ROM с емкостью от 650 Мбайт до 9.0 Гбайт. </w:t>
      </w:r>
    </w:p>
    <w:p w:rsidR="002B7BFC" w:rsidRPr="00070E2E" w:rsidRDefault="002B7BFC" w:rsidP="002B7BFC">
      <w:pPr>
        <w:ind w:firstLine="567"/>
        <w:jc w:val="both"/>
        <w:rPr>
          <w:szCs w:val="28"/>
        </w:rPr>
      </w:pPr>
      <w:r w:rsidRPr="00070E2E">
        <w:rPr>
          <w:i/>
          <w:szCs w:val="28"/>
        </w:rPr>
        <w:t>Устройства вывода данных</w:t>
      </w:r>
      <w:r w:rsidRPr="00070E2E">
        <w:rPr>
          <w:szCs w:val="28"/>
        </w:rPr>
        <w:t xml:space="preserve"> должны обеспечивать наглядное представление результатов, прежде всего на мониторе, а также в виде графических оригиналов, получаемых на принтере или плоттере (графопостроителе), кроме того, обязательна реализация экспорта данных во внешние системы.</w:t>
      </w:r>
    </w:p>
    <w:p w:rsidR="002B7BFC" w:rsidRPr="00070E2E" w:rsidRDefault="002B7BFC" w:rsidP="002B7BFC">
      <w:pPr>
        <w:ind w:firstLine="567"/>
        <w:jc w:val="both"/>
        <w:rPr>
          <w:szCs w:val="28"/>
        </w:rPr>
      </w:pPr>
    </w:p>
    <w:p w:rsidR="002B7BFC" w:rsidRPr="00070E2E" w:rsidRDefault="002B7BFC" w:rsidP="002B7BFC">
      <w:pPr>
        <w:ind w:firstLine="567"/>
        <w:jc w:val="both"/>
        <w:rPr>
          <w:szCs w:val="28"/>
        </w:rPr>
      </w:pPr>
      <w:r w:rsidRPr="00070E2E">
        <w:rPr>
          <w:szCs w:val="28"/>
        </w:rPr>
        <w:t>2.2 Программное обеспечение</w:t>
      </w:r>
    </w:p>
    <w:p w:rsidR="002B7BFC" w:rsidRPr="00070E2E" w:rsidRDefault="002B7BFC" w:rsidP="002B7BFC">
      <w:pPr>
        <w:ind w:firstLine="567"/>
        <w:jc w:val="both"/>
        <w:rPr>
          <w:szCs w:val="28"/>
        </w:rPr>
      </w:pPr>
    </w:p>
    <w:p w:rsidR="002B7BFC" w:rsidRPr="00070E2E" w:rsidRDefault="002B7BFC" w:rsidP="002B7BFC">
      <w:pPr>
        <w:ind w:firstLine="567"/>
        <w:jc w:val="both"/>
        <w:rPr>
          <w:szCs w:val="28"/>
        </w:rPr>
      </w:pPr>
      <w:r w:rsidRPr="00070E2E">
        <w:rPr>
          <w:i/>
          <w:szCs w:val="28"/>
        </w:rPr>
        <w:lastRenderedPageBreak/>
        <w:t>Программные средства</w:t>
      </w:r>
      <w:r w:rsidRPr="00070E2E">
        <w:rPr>
          <w:szCs w:val="28"/>
        </w:rPr>
        <w:t xml:space="preserve"> – совокупность программных средств, реализующих функциональные возможностей ГИС, и программных документов, необходимых при их эксплуатации. </w:t>
      </w:r>
    </w:p>
    <w:p w:rsidR="002B7BFC" w:rsidRPr="00070E2E" w:rsidRDefault="002B7BFC" w:rsidP="002B7BFC">
      <w:pPr>
        <w:ind w:firstLine="567"/>
        <w:jc w:val="both"/>
        <w:rPr>
          <w:szCs w:val="28"/>
        </w:rPr>
      </w:pPr>
      <w:r w:rsidRPr="00070E2E">
        <w:rPr>
          <w:szCs w:val="28"/>
        </w:rPr>
        <w:t>Структурно программное обеспечение ГИС  включает базовые и прикладные программные средства.</w:t>
      </w:r>
    </w:p>
    <w:p w:rsidR="002B7BFC" w:rsidRPr="00070E2E" w:rsidRDefault="002B7BFC" w:rsidP="002B7BFC">
      <w:pPr>
        <w:ind w:firstLine="567"/>
        <w:jc w:val="both"/>
        <w:rPr>
          <w:szCs w:val="28"/>
        </w:rPr>
      </w:pPr>
      <w:r w:rsidRPr="00070E2E">
        <w:rPr>
          <w:i/>
          <w:szCs w:val="28"/>
        </w:rPr>
        <w:t>Базовые программные средства</w:t>
      </w:r>
      <w:r w:rsidRPr="00070E2E">
        <w:rPr>
          <w:szCs w:val="28"/>
        </w:rPr>
        <w:t xml:space="preserve"> включают: операционные системы (ОС), программные среды, сетевое программное обеспечение и системы управления базами данных. Операционные системы предназначены для управления ресурсами ЭВМ и процессами, использующими эти ресурсы. На настоящее время </w:t>
      </w:r>
      <w:proofErr w:type="gramStart"/>
      <w:r w:rsidRPr="00070E2E">
        <w:rPr>
          <w:szCs w:val="28"/>
        </w:rPr>
        <w:t>основные</w:t>
      </w:r>
      <w:proofErr w:type="gramEnd"/>
      <w:r w:rsidRPr="00070E2E">
        <w:rPr>
          <w:szCs w:val="28"/>
        </w:rPr>
        <w:t xml:space="preserve"> ОС: </w:t>
      </w:r>
      <w:proofErr w:type="spellStart"/>
      <w:r w:rsidRPr="00070E2E">
        <w:rPr>
          <w:szCs w:val="28"/>
        </w:rPr>
        <w:t>Windows</w:t>
      </w:r>
      <w:proofErr w:type="spellEnd"/>
      <w:r w:rsidRPr="00070E2E">
        <w:rPr>
          <w:szCs w:val="28"/>
        </w:rPr>
        <w:t xml:space="preserve"> и </w:t>
      </w:r>
      <w:proofErr w:type="spellStart"/>
      <w:r w:rsidRPr="00070E2E">
        <w:rPr>
          <w:szCs w:val="28"/>
        </w:rPr>
        <w:t>Unix</w:t>
      </w:r>
      <w:proofErr w:type="spellEnd"/>
      <w:r w:rsidRPr="00070E2E">
        <w:rPr>
          <w:szCs w:val="28"/>
        </w:rPr>
        <w:t xml:space="preserve">. </w:t>
      </w:r>
    </w:p>
    <w:p w:rsidR="002B7BFC" w:rsidRPr="00070E2E" w:rsidRDefault="002B7BFC" w:rsidP="002B7BFC">
      <w:pPr>
        <w:ind w:firstLine="567"/>
        <w:jc w:val="both"/>
        <w:rPr>
          <w:szCs w:val="28"/>
        </w:rPr>
      </w:pPr>
      <w:r w:rsidRPr="00070E2E">
        <w:rPr>
          <w:szCs w:val="28"/>
        </w:rPr>
        <w:t>Любая ГИС работает с данными двух типов данных – пространственными и атрибутивными, следовательно, программное обеспечение должно включить систему управления базами тех и других данных (СУБД), а также модули управления средствами  ввода и вывода данных, систему визуализации данных и модули для выполнения пространственного анализа.</w:t>
      </w:r>
    </w:p>
    <w:p w:rsidR="002B7BFC" w:rsidRPr="00070E2E" w:rsidRDefault="002B7BFC" w:rsidP="002B7BFC">
      <w:pPr>
        <w:ind w:firstLine="567"/>
        <w:jc w:val="both"/>
        <w:rPr>
          <w:szCs w:val="28"/>
        </w:rPr>
      </w:pPr>
      <w:r w:rsidRPr="00070E2E">
        <w:rPr>
          <w:i/>
          <w:szCs w:val="28"/>
        </w:rPr>
        <w:t>Прикладные программные средства</w:t>
      </w:r>
      <w:r w:rsidRPr="00070E2E">
        <w:rPr>
          <w:szCs w:val="28"/>
        </w:rPr>
        <w:t xml:space="preserve"> предназначены для решения для специализированных задач в конкретной предметной области и реализуются в виде отдельных </w:t>
      </w:r>
      <w:r w:rsidRPr="00070E2E">
        <w:rPr>
          <w:i/>
          <w:szCs w:val="28"/>
        </w:rPr>
        <w:t>модулей</w:t>
      </w:r>
      <w:r w:rsidRPr="00070E2E">
        <w:rPr>
          <w:szCs w:val="28"/>
        </w:rPr>
        <w:t xml:space="preserve"> (</w:t>
      </w:r>
      <w:r w:rsidRPr="00070E2E">
        <w:rPr>
          <w:i/>
          <w:szCs w:val="28"/>
        </w:rPr>
        <w:t>приложений</w:t>
      </w:r>
      <w:r w:rsidRPr="00070E2E">
        <w:rPr>
          <w:szCs w:val="28"/>
        </w:rPr>
        <w:t xml:space="preserve">) и </w:t>
      </w:r>
      <w:r w:rsidRPr="00070E2E">
        <w:rPr>
          <w:i/>
          <w:szCs w:val="28"/>
        </w:rPr>
        <w:t>утилит</w:t>
      </w:r>
      <w:r w:rsidRPr="00070E2E">
        <w:rPr>
          <w:szCs w:val="28"/>
        </w:rPr>
        <w:t xml:space="preserve"> (</w:t>
      </w:r>
      <w:r w:rsidRPr="00070E2E">
        <w:rPr>
          <w:i/>
          <w:szCs w:val="28"/>
        </w:rPr>
        <w:t>вспомогательных средств</w:t>
      </w:r>
      <w:r w:rsidRPr="00070E2E">
        <w:rPr>
          <w:szCs w:val="28"/>
        </w:rPr>
        <w:t>).</w:t>
      </w:r>
    </w:p>
    <w:p w:rsidR="002B7BFC" w:rsidRPr="00070E2E" w:rsidRDefault="002B7BFC" w:rsidP="002B7BFC">
      <w:pPr>
        <w:ind w:firstLine="567"/>
        <w:jc w:val="both"/>
        <w:rPr>
          <w:szCs w:val="28"/>
        </w:rPr>
      </w:pPr>
    </w:p>
    <w:p w:rsidR="002B7BFC" w:rsidRPr="00070E2E" w:rsidRDefault="002B7BFC" w:rsidP="002B7BFC">
      <w:pPr>
        <w:ind w:firstLine="567"/>
        <w:jc w:val="both"/>
        <w:rPr>
          <w:szCs w:val="28"/>
        </w:rPr>
      </w:pPr>
      <w:r w:rsidRPr="00070E2E">
        <w:rPr>
          <w:szCs w:val="28"/>
        </w:rPr>
        <w:t>2.3 Информационное обеспечение</w:t>
      </w:r>
    </w:p>
    <w:p w:rsidR="002B7BFC" w:rsidRPr="00070E2E" w:rsidRDefault="002B7BFC" w:rsidP="002B7BFC">
      <w:pPr>
        <w:ind w:firstLine="567"/>
        <w:jc w:val="both"/>
        <w:rPr>
          <w:szCs w:val="28"/>
        </w:rPr>
      </w:pPr>
    </w:p>
    <w:p w:rsidR="002B7BFC" w:rsidRPr="00070E2E" w:rsidRDefault="002B7BFC" w:rsidP="002B7BFC">
      <w:pPr>
        <w:ind w:firstLine="567"/>
        <w:jc w:val="both"/>
        <w:rPr>
          <w:szCs w:val="28"/>
        </w:rPr>
      </w:pPr>
      <w:r w:rsidRPr="00070E2E">
        <w:rPr>
          <w:i/>
          <w:szCs w:val="28"/>
        </w:rPr>
        <w:t>Информационное обеспечение</w:t>
      </w:r>
      <w:r w:rsidRPr="00070E2E">
        <w:rPr>
          <w:szCs w:val="28"/>
        </w:rPr>
        <w:t xml:space="preserve"> – совокупность массивов информации, систем кодирования и классификации информации. Информационное обеспечение составляют реализованные решения по видам, объемам, размещению и формам организации информации, включая поиск и оценку источников данных, набор методов ввода данных, проектирование баз данных, их ведение и </w:t>
      </w:r>
      <w:proofErr w:type="spellStart"/>
      <w:r w:rsidRPr="00070E2E">
        <w:rPr>
          <w:szCs w:val="28"/>
        </w:rPr>
        <w:t>метасопровождение</w:t>
      </w:r>
      <w:proofErr w:type="spellEnd"/>
      <w:r w:rsidRPr="00070E2E">
        <w:rPr>
          <w:szCs w:val="28"/>
        </w:rPr>
        <w:t xml:space="preserve">. Особенность хранения пространственных данных в ГИС – их разделение на слои. Многослойная организация электронной карты, при наличии гибкого механизма управления слоями, позволяет объединить и отобразить гораздо большее количество информации, чем на обычной карте. Данные о пространственном положении (географические данные) и связанные с ними табличные могут подготавливаться самим пользователем либо приобретаться. Для такого обмена данными важна инфраструктура пространственных данных. </w:t>
      </w:r>
    </w:p>
    <w:p w:rsidR="002B7BFC" w:rsidRPr="00070E2E" w:rsidRDefault="002B7BFC" w:rsidP="002B7BFC">
      <w:pPr>
        <w:ind w:firstLine="567"/>
        <w:jc w:val="both"/>
        <w:rPr>
          <w:szCs w:val="28"/>
        </w:rPr>
      </w:pPr>
      <w:r w:rsidRPr="00070E2E">
        <w:rPr>
          <w:szCs w:val="28"/>
        </w:rPr>
        <w:t>Инфраструктура пространственных данных определяется нормативно-правовыми документами, механизмами организации и интеграции пространственных данных, а также их доступность разным пользователям. Инфраструктура пространственных данных включает три необходимых компонента: базовую пространственную информацию, стандартизацию пространственных данных, базы метаданных и механизм обмена данными.</w:t>
      </w:r>
    </w:p>
    <w:p w:rsidR="001B7EBE" w:rsidRDefault="001B7EBE"/>
    <w:sectPr w:rsidR="001B7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94A"/>
    <w:rsid w:val="00097EB8"/>
    <w:rsid w:val="000B72DE"/>
    <w:rsid w:val="001B7EBE"/>
    <w:rsid w:val="002B7BFC"/>
    <w:rsid w:val="004A017D"/>
    <w:rsid w:val="005064DB"/>
    <w:rsid w:val="0069588F"/>
    <w:rsid w:val="008C188B"/>
    <w:rsid w:val="00E5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BF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BF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705</Words>
  <Characters>4021</Characters>
  <Application>Microsoft Office Word</Application>
  <DocSecurity>0</DocSecurity>
  <Lines>33</Lines>
  <Paragraphs>9</Paragraphs>
  <ScaleCrop>false</ScaleCrop>
  <Company>Romeo1994</Company>
  <LinksUpToDate>false</LinksUpToDate>
  <CharactersWithSpaces>4717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Зимановская</dc:creator>
  <cp:keywords/>
  <dc:description/>
  <cp:lastModifiedBy>user</cp:lastModifiedBy>
  <cp:revision>3</cp:revision>
  <dcterms:created xsi:type="dcterms:W3CDTF">2020-09-22T05:29:00Z</dcterms:created>
  <dcterms:modified xsi:type="dcterms:W3CDTF">2025-10-20T03:27:00Z</dcterms:modified>
</cp:coreProperties>
</file>